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22075" w14:textId="77777777" w:rsidR="00A3060A" w:rsidRPr="00682401" w:rsidRDefault="00A3060A" w:rsidP="00A43F37">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November 7, 2</w:t>
      </w:r>
      <w:r w:rsidRPr="00682401">
        <w:rPr>
          <w:rFonts w:asciiTheme="minorHAnsi" w:hAnsiTheme="minorHAnsi" w:cstheme="minorHAnsi"/>
          <w:b/>
          <w:bCs/>
          <w:color w:val="auto"/>
          <w:sz w:val="28"/>
          <w:szCs w:val="28"/>
        </w:rPr>
        <w:t>020</w:t>
      </w:r>
    </w:p>
    <w:p w14:paraId="36F3E652" w14:textId="77777777" w:rsidR="00A3060A" w:rsidRDefault="00A3060A" w:rsidP="00A43F37">
      <w:pPr>
        <w:pStyle w:val="Default"/>
        <w:pBdr>
          <w:bottom w:val="single" w:sz="4" w:space="1" w:color="auto"/>
        </w:pBdr>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LETTER FROM THE BCLA PRESIDENT </w:t>
      </w:r>
    </w:p>
    <w:p w14:paraId="45D7AC02" w14:textId="77777777" w:rsidR="00F647D0" w:rsidRDefault="00A3060A" w:rsidP="00A43F37">
      <w:pPr>
        <w:pStyle w:val="Default"/>
        <w:pBdr>
          <w:bottom w:val="single" w:sz="4" w:space="1" w:color="auto"/>
        </w:pBdr>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RE:</w:t>
      </w:r>
      <w:r w:rsidRPr="00682401">
        <w:rPr>
          <w:rFonts w:asciiTheme="minorHAnsi" w:hAnsiTheme="minorHAnsi" w:cstheme="minorHAnsi"/>
          <w:b/>
          <w:bCs/>
          <w:color w:val="auto"/>
          <w:sz w:val="28"/>
          <w:szCs w:val="28"/>
        </w:rPr>
        <w:t xml:space="preserve">  </w:t>
      </w:r>
      <w:r w:rsidR="00F647D0">
        <w:rPr>
          <w:rFonts w:asciiTheme="minorHAnsi" w:hAnsiTheme="minorHAnsi" w:cstheme="minorHAnsi"/>
          <w:b/>
          <w:bCs/>
          <w:color w:val="auto"/>
          <w:sz w:val="28"/>
          <w:szCs w:val="28"/>
        </w:rPr>
        <w:t>COVID-19</w:t>
      </w:r>
    </w:p>
    <w:p w14:paraId="7DEEA8DB" w14:textId="77777777" w:rsidR="00A3060A" w:rsidRPr="00682401" w:rsidRDefault="00A3060A" w:rsidP="00A43F37">
      <w:pPr>
        <w:pStyle w:val="Default"/>
        <w:pBdr>
          <w:bottom w:val="single" w:sz="4" w:space="1" w:color="auto"/>
        </w:pBdr>
        <w:jc w:val="center"/>
        <w:rPr>
          <w:rFonts w:asciiTheme="minorHAnsi" w:hAnsiTheme="minorHAnsi" w:cstheme="minorHAnsi"/>
          <w:b/>
          <w:color w:val="auto"/>
          <w:sz w:val="28"/>
          <w:szCs w:val="28"/>
        </w:rPr>
      </w:pPr>
      <w:r>
        <w:rPr>
          <w:rFonts w:asciiTheme="minorHAnsi" w:hAnsiTheme="minorHAnsi" w:cstheme="minorHAnsi"/>
          <w:b/>
          <w:bCs/>
          <w:color w:val="auto"/>
          <w:sz w:val="28"/>
          <w:szCs w:val="28"/>
        </w:rPr>
        <w:t xml:space="preserve">Regional Restrictions </w:t>
      </w:r>
      <w:r w:rsidR="00F647D0">
        <w:rPr>
          <w:rFonts w:asciiTheme="minorHAnsi" w:hAnsiTheme="minorHAnsi" w:cstheme="minorHAnsi"/>
          <w:b/>
          <w:bCs/>
          <w:color w:val="auto"/>
          <w:sz w:val="28"/>
          <w:szCs w:val="28"/>
        </w:rPr>
        <w:t>as of November 7 Government Announcement</w:t>
      </w:r>
    </w:p>
    <w:p w14:paraId="47D0DB7C" w14:textId="77777777" w:rsidR="00A3060A" w:rsidRPr="00BD4661" w:rsidRDefault="00A3060A">
      <w:pPr>
        <w:rPr>
          <w:rFonts w:ascii="Times New Roman" w:hAnsi="Times New Roman" w:cs="Times New Roman"/>
        </w:rPr>
      </w:pPr>
    </w:p>
    <w:p w14:paraId="3280FCB0" w14:textId="77777777" w:rsidR="00A3060A" w:rsidRPr="00BD4661" w:rsidRDefault="00A3060A">
      <w:pPr>
        <w:rPr>
          <w:rFonts w:ascii="Times New Roman" w:hAnsi="Times New Roman" w:cs="Times New Roman"/>
        </w:rPr>
      </w:pPr>
      <w:r w:rsidRPr="00BD4661">
        <w:rPr>
          <w:rFonts w:ascii="Times New Roman" w:hAnsi="Times New Roman" w:cs="Times New Roman"/>
        </w:rPr>
        <w:t>Dear BCLA Member</w:t>
      </w:r>
      <w:r w:rsidR="00F647D0" w:rsidRPr="00BD4661">
        <w:rPr>
          <w:rFonts w:ascii="Times New Roman" w:hAnsi="Times New Roman" w:cs="Times New Roman"/>
        </w:rPr>
        <w:t>s</w:t>
      </w:r>
      <w:r w:rsidRPr="00BD4661">
        <w:rPr>
          <w:rFonts w:ascii="Times New Roman" w:hAnsi="Times New Roman" w:cs="Times New Roman"/>
        </w:rPr>
        <w:t>:</w:t>
      </w:r>
    </w:p>
    <w:p w14:paraId="196AC135" w14:textId="77777777" w:rsidR="00840731" w:rsidRPr="00BD4661" w:rsidRDefault="00840731">
      <w:pPr>
        <w:rPr>
          <w:rFonts w:ascii="Times New Roman" w:hAnsi="Times New Roman" w:cs="Times New Roman"/>
        </w:rPr>
      </w:pPr>
    </w:p>
    <w:p w14:paraId="46A64A8E" w14:textId="581842FD" w:rsidR="00840731" w:rsidRDefault="00BD4661" w:rsidP="00F647D0">
      <w:pPr>
        <w:rPr>
          <w:rFonts w:ascii="Times New Roman" w:hAnsi="Times New Roman" w:cs="Times New Roman"/>
        </w:rPr>
      </w:pPr>
      <w:r w:rsidRPr="00BD4661">
        <w:rPr>
          <w:rFonts w:ascii="Times New Roman" w:hAnsi="Times New Roman" w:cs="Times New Roman"/>
        </w:rPr>
        <w:t xml:space="preserve">In light of Dr. Bonnie Henry, the provincial health officer and Adrian Dix’s November 7 announcement, </w:t>
      </w:r>
      <w:r w:rsidR="00840731">
        <w:rPr>
          <w:rFonts w:ascii="Times New Roman" w:hAnsi="Times New Roman" w:cs="Times New Roman"/>
        </w:rPr>
        <w:t xml:space="preserve">BCLA is suspending all in person activities, </w:t>
      </w:r>
      <w:r w:rsidR="00840731" w:rsidRPr="00674C2D">
        <w:rPr>
          <w:rFonts w:ascii="Times New Roman" w:hAnsi="Times New Roman" w:cs="Times New Roman"/>
          <w:b/>
        </w:rPr>
        <w:t>including practices and games, will be suspended until November 23, 2020</w:t>
      </w:r>
    </w:p>
    <w:p w14:paraId="4A5F85CA" w14:textId="77777777" w:rsidR="00F647D0" w:rsidRPr="00BD4661" w:rsidRDefault="00F647D0" w:rsidP="00F647D0">
      <w:pPr>
        <w:rPr>
          <w:rFonts w:ascii="Times New Roman" w:hAnsi="Times New Roman" w:cs="Times New Roman"/>
        </w:rPr>
      </w:pPr>
    </w:p>
    <w:p w14:paraId="1B30972E" w14:textId="1AF52E93" w:rsidR="00840731" w:rsidRDefault="00AD0E7F" w:rsidP="00F647D0">
      <w:pPr>
        <w:rPr>
          <w:rFonts w:ascii="Times New Roman" w:hAnsi="Times New Roman" w:cs="Times New Roman"/>
        </w:rPr>
      </w:pPr>
      <w:r>
        <w:rPr>
          <w:rFonts w:ascii="Times New Roman" w:hAnsi="Times New Roman" w:cs="Times New Roman"/>
        </w:rPr>
        <w:t>Dr. Bonnie Henry and Adrian Dix</w:t>
      </w:r>
      <w:r w:rsidR="00F647D0" w:rsidRPr="00BD4661">
        <w:rPr>
          <w:rFonts w:ascii="Times New Roman" w:hAnsi="Times New Roman" w:cs="Times New Roman"/>
        </w:rPr>
        <w:t xml:space="preserve"> announced a series of restrictions for the Vancouver Coastal Health and Fraser Health regions, which </w:t>
      </w:r>
      <w:r w:rsidR="00840731">
        <w:rPr>
          <w:rFonts w:ascii="Times New Roman" w:hAnsi="Times New Roman" w:cs="Times New Roman"/>
        </w:rPr>
        <w:t>including bans and restrictions on many activities.</w:t>
      </w:r>
    </w:p>
    <w:p w14:paraId="061F85A8" w14:textId="77777777" w:rsidR="00F647D0" w:rsidRPr="00BD4661" w:rsidRDefault="00F647D0" w:rsidP="00F647D0">
      <w:pPr>
        <w:rPr>
          <w:rFonts w:ascii="Times New Roman" w:hAnsi="Times New Roman" w:cs="Times New Roman"/>
        </w:rPr>
      </w:pPr>
    </w:p>
    <w:p w14:paraId="025740F2" w14:textId="59F43221" w:rsidR="00F647D0" w:rsidRPr="00BD4661" w:rsidRDefault="00F647D0" w:rsidP="00F647D0">
      <w:pPr>
        <w:rPr>
          <w:rFonts w:ascii="Times New Roman" w:hAnsi="Times New Roman" w:cs="Times New Roman"/>
        </w:rPr>
      </w:pPr>
      <w:r w:rsidRPr="00BD4661">
        <w:rPr>
          <w:rFonts w:ascii="Times New Roman" w:hAnsi="Times New Roman" w:cs="Times New Roman"/>
        </w:rPr>
        <w:t>The bans will begin at 10</w:t>
      </w:r>
      <w:r w:rsidR="00674C2D">
        <w:rPr>
          <w:rFonts w:ascii="Times New Roman" w:hAnsi="Times New Roman" w:cs="Times New Roman"/>
        </w:rPr>
        <w:t>:00</w:t>
      </w:r>
      <w:r w:rsidRPr="00BD4661">
        <w:rPr>
          <w:rFonts w:ascii="Times New Roman" w:hAnsi="Times New Roman" w:cs="Times New Roman"/>
        </w:rPr>
        <w:t xml:space="preserve"> p.m. Saturday </w:t>
      </w:r>
      <w:r w:rsidR="00BD4661" w:rsidRPr="00BD4661">
        <w:rPr>
          <w:rFonts w:ascii="Times New Roman" w:hAnsi="Times New Roman" w:cs="Times New Roman"/>
        </w:rPr>
        <w:t xml:space="preserve">November 7 </w:t>
      </w:r>
      <w:r w:rsidRPr="00BD4661">
        <w:rPr>
          <w:rFonts w:ascii="Times New Roman" w:hAnsi="Times New Roman" w:cs="Times New Roman"/>
        </w:rPr>
        <w:t>and</w:t>
      </w:r>
      <w:r w:rsidR="00BD4661" w:rsidRPr="00BD4661">
        <w:rPr>
          <w:rFonts w:ascii="Times New Roman" w:hAnsi="Times New Roman" w:cs="Times New Roman"/>
        </w:rPr>
        <w:t xml:space="preserve"> will remain in place until November</w:t>
      </w:r>
      <w:r w:rsidRPr="00BD4661">
        <w:rPr>
          <w:rFonts w:ascii="Times New Roman" w:hAnsi="Times New Roman" w:cs="Times New Roman"/>
        </w:rPr>
        <w:t xml:space="preserve"> 23. </w:t>
      </w:r>
    </w:p>
    <w:p w14:paraId="68633F41" w14:textId="77777777" w:rsidR="0027370B" w:rsidRPr="00BD4661" w:rsidRDefault="0027370B">
      <w:pPr>
        <w:rPr>
          <w:rFonts w:ascii="Times New Roman" w:hAnsi="Times New Roman" w:cs="Times New Roman"/>
        </w:rPr>
      </w:pPr>
    </w:p>
    <w:p w14:paraId="427E9B6C" w14:textId="77777777" w:rsidR="0027370B" w:rsidRPr="00BD4661" w:rsidRDefault="0027370B">
      <w:pPr>
        <w:rPr>
          <w:rFonts w:ascii="Times New Roman" w:hAnsi="Times New Roman" w:cs="Times New Roman"/>
        </w:rPr>
      </w:pPr>
      <w:r w:rsidRPr="00BD4661">
        <w:rPr>
          <w:rFonts w:ascii="Times New Roman" w:hAnsi="Times New Roman" w:cs="Times New Roman"/>
        </w:rPr>
        <w:t>Th</w:t>
      </w:r>
      <w:r w:rsidR="007D69AE" w:rsidRPr="00BD4661">
        <w:rPr>
          <w:rFonts w:ascii="Times New Roman" w:hAnsi="Times New Roman" w:cs="Times New Roman"/>
        </w:rPr>
        <w:t>e BCLA is working closely with viaS</w:t>
      </w:r>
      <w:r w:rsidRPr="00BD4661">
        <w:rPr>
          <w:rFonts w:ascii="Times New Roman" w:hAnsi="Times New Roman" w:cs="Times New Roman"/>
        </w:rPr>
        <w:t>port</w:t>
      </w:r>
      <w:r w:rsidR="00AD0E7F">
        <w:rPr>
          <w:rFonts w:ascii="Times New Roman" w:hAnsi="Times New Roman" w:cs="Times New Roman"/>
        </w:rPr>
        <w:t xml:space="preserve"> BC</w:t>
      </w:r>
      <w:r w:rsidR="007D69AE" w:rsidRPr="00BD4661">
        <w:rPr>
          <w:rFonts w:ascii="Times New Roman" w:hAnsi="Times New Roman" w:cs="Times New Roman"/>
        </w:rPr>
        <w:t>,</w:t>
      </w:r>
      <w:r w:rsidRPr="00BD4661">
        <w:rPr>
          <w:rFonts w:ascii="Times New Roman" w:hAnsi="Times New Roman" w:cs="Times New Roman"/>
        </w:rPr>
        <w:t xml:space="preserve"> who works in conjunction with the Provincial Health </w:t>
      </w:r>
      <w:r w:rsidR="00ED75A7" w:rsidRPr="00BD4661">
        <w:rPr>
          <w:rFonts w:ascii="Times New Roman" w:hAnsi="Times New Roman" w:cs="Times New Roman"/>
        </w:rPr>
        <w:t>Authorities</w:t>
      </w:r>
      <w:r w:rsidRPr="00BD4661">
        <w:rPr>
          <w:rFonts w:ascii="Times New Roman" w:hAnsi="Times New Roman" w:cs="Times New Roman"/>
        </w:rPr>
        <w:t xml:space="preserve">, </w:t>
      </w:r>
      <w:r w:rsidR="00AD0E7F">
        <w:rPr>
          <w:rFonts w:ascii="Times New Roman" w:hAnsi="Times New Roman" w:cs="Times New Roman"/>
        </w:rPr>
        <w:t xml:space="preserve">to keep us apprised of the recent situation.  </w:t>
      </w:r>
    </w:p>
    <w:p w14:paraId="39871584" w14:textId="77777777" w:rsidR="00A3060A" w:rsidRPr="009B60EB" w:rsidRDefault="00A3060A" w:rsidP="00A3060A">
      <w:pPr>
        <w:rPr>
          <w:rFonts w:ascii="Times New Roman" w:hAnsi="Times New Roman" w:cs="Times New Roman"/>
        </w:rPr>
      </w:pPr>
    </w:p>
    <w:p w14:paraId="0E514C03" w14:textId="77777777" w:rsidR="00A3060A" w:rsidRPr="009B60EB" w:rsidRDefault="00A3060A" w:rsidP="00A3060A">
      <w:pPr>
        <w:rPr>
          <w:rFonts w:ascii="Times New Roman" w:hAnsi="Times New Roman" w:cs="Times New Roman"/>
        </w:rPr>
      </w:pPr>
      <w:r w:rsidRPr="009B60EB">
        <w:rPr>
          <w:rFonts w:ascii="Times New Roman" w:hAnsi="Times New Roman" w:cs="Times New Roman"/>
        </w:rPr>
        <w:t>The health and safety for all participants in the BC Lacrosse community is paramount and is central to our decisions around COVID-19 and Return to Lacrosse activities. All involved in our sport must take direction from the appropriate health authorities, including the Public Health Agency of Canada, the BC Ministry of Health and your local health authority including guidelines identified by your city or municipality.</w:t>
      </w:r>
    </w:p>
    <w:p w14:paraId="5FDDC782" w14:textId="77777777" w:rsidR="00A3060A" w:rsidRDefault="00A3060A" w:rsidP="00A3060A">
      <w:pPr>
        <w:rPr>
          <w:rFonts w:ascii="Times New Roman" w:hAnsi="Times New Roman" w:cs="Times New Roman"/>
        </w:rPr>
      </w:pPr>
    </w:p>
    <w:p w14:paraId="5A3BBDD0" w14:textId="77777777" w:rsidR="00AD0E7F" w:rsidRPr="009B60EB" w:rsidRDefault="00AE3BD2" w:rsidP="00A3060A">
      <w:pPr>
        <w:rPr>
          <w:rFonts w:ascii="Times New Roman" w:hAnsi="Times New Roman" w:cs="Times New Roman"/>
        </w:rPr>
      </w:pPr>
      <w:r>
        <w:rPr>
          <w:rFonts w:ascii="Times New Roman" w:hAnsi="Times New Roman" w:cs="Times New Roman"/>
        </w:rPr>
        <w:t xml:space="preserve">The BCLA will communicate additional information as we learn more. </w:t>
      </w:r>
    </w:p>
    <w:p w14:paraId="40EDAA81" w14:textId="77777777" w:rsidR="00A3060A" w:rsidRPr="009B60EB" w:rsidRDefault="00A3060A" w:rsidP="00A3060A">
      <w:pPr>
        <w:rPr>
          <w:rFonts w:ascii="Times New Roman" w:hAnsi="Times New Roman" w:cs="Times New Roman"/>
        </w:rPr>
      </w:pPr>
    </w:p>
    <w:p w14:paraId="78B2FDD0" w14:textId="77777777" w:rsidR="00A3060A" w:rsidRPr="009B60EB" w:rsidRDefault="00A3060A" w:rsidP="00A3060A">
      <w:pPr>
        <w:rPr>
          <w:rFonts w:ascii="Times New Roman" w:hAnsi="Times New Roman" w:cs="Times New Roman"/>
        </w:rPr>
      </w:pPr>
      <w:r w:rsidRPr="009B60EB">
        <w:rPr>
          <w:rFonts w:ascii="Times New Roman" w:hAnsi="Times New Roman" w:cs="Times New Roman"/>
        </w:rPr>
        <w:t xml:space="preserve">If you have any additional questions, please e-mail me at </w:t>
      </w:r>
      <w:hyperlink r:id="rId6" w:history="1">
        <w:r w:rsidRPr="009B60EB">
          <w:rPr>
            <w:rStyle w:val="Hyperlink"/>
            <w:rFonts w:ascii="Times New Roman" w:hAnsi="Times New Roman" w:cs="Times New Roman"/>
          </w:rPr>
          <w:t>gerry@bclacrosse.com</w:t>
        </w:r>
      </w:hyperlink>
    </w:p>
    <w:p w14:paraId="05C0046F" w14:textId="77777777" w:rsidR="00A3060A" w:rsidRPr="009B60EB" w:rsidRDefault="00A3060A" w:rsidP="00A3060A">
      <w:pPr>
        <w:rPr>
          <w:rFonts w:ascii="Times New Roman" w:hAnsi="Times New Roman" w:cs="Times New Roman"/>
        </w:rPr>
      </w:pPr>
    </w:p>
    <w:p w14:paraId="3276D125" w14:textId="77777777" w:rsidR="00A3060A" w:rsidRPr="009B60EB" w:rsidRDefault="00A3060A" w:rsidP="00A3060A">
      <w:pPr>
        <w:rPr>
          <w:rFonts w:ascii="Times New Roman" w:hAnsi="Times New Roman" w:cs="Times New Roman"/>
        </w:rPr>
      </w:pPr>
    </w:p>
    <w:p w14:paraId="13424279" w14:textId="77777777" w:rsidR="00A3060A" w:rsidRPr="009B60EB" w:rsidRDefault="00A3060A" w:rsidP="00A3060A">
      <w:pPr>
        <w:rPr>
          <w:rFonts w:ascii="Times New Roman" w:hAnsi="Times New Roman" w:cs="Times New Roman"/>
        </w:rPr>
      </w:pPr>
      <w:r w:rsidRPr="009B60EB">
        <w:rPr>
          <w:rFonts w:ascii="Times New Roman" w:hAnsi="Times New Roman" w:cs="Times New Roman"/>
        </w:rPr>
        <w:t>Yours in Lacrosse,</w:t>
      </w:r>
    </w:p>
    <w:p w14:paraId="6FFCE11D" w14:textId="77777777" w:rsidR="00A3060A" w:rsidRPr="009B60EB" w:rsidRDefault="00A3060A" w:rsidP="00A3060A">
      <w:pPr>
        <w:rPr>
          <w:rFonts w:ascii="Times New Roman" w:hAnsi="Times New Roman" w:cs="Times New Roman"/>
        </w:rPr>
      </w:pPr>
      <w:r w:rsidRPr="009B60EB">
        <w:rPr>
          <w:rFonts w:ascii="Times New Roman" w:hAnsi="Times New Roman" w:cs="Times New Roman"/>
        </w:rPr>
        <w:t>Gerry Van Beek</w:t>
      </w:r>
    </w:p>
    <w:p w14:paraId="53550879" w14:textId="77777777" w:rsidR="00A3060A" w:rsidRPr="009B60EB" w:rsidRDefault="00A3060A" w:rsidP="00A3060A">
      <w:pPr>
        <w:rPr>
          <w:rFonts w:ascii="Times New Roman" w:hAnsi="Times New Roman" w:cs="Times New Roman"/>
        </w:rPr>
      </w:pPr>
      <w:r w:rsidRPr="009B60EB">
        <w:rPr>
          <w:rFonts w:ascii="Times New Roman" w:hAnsi="Times New Roman" w:cs="Times New Roman"/>
        </w:rPr>
        <w:t>BCLA President</w:t>
      </w:r>
    </w:p>
    <w:p w14:paraId="0032FC60" w14:textId="77777777" w:rsidR="00A3060A" w:rsidRDefault="00A3060A"/>
    <w:sectPr w:rsidR="00A3060A" w:rsidSect="001A3EE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A9FF" w14:textId="77777777" w:rsidR="008D2C5D" w:rsidRDefault="008D2C5D" w:rsidP="00A3060A">
      <w:r>
        <w:separator/>
      </w:r>
    </w:p>
  </w:endnote>
  <w:endnote w:type="continuationSeparator" w:id="0">
    <w:p w14:paraId="1205FA68" w14:textId="77777777" w:rsidR="008D2C5D" w:rsidRDefault="008D2C5D" w:rsidP="00A3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DA58" w14:textId="77777777" w:rsidR="008D2C5D" w:rsidRDefault="008D2C5D" w:rsidP="00A3060A">
      <w:r>
        <w:separator/>
      </w:r>
    </w:p>
  </w:footnote>
  <w:footnote w:type="continuationSeparator" w:id="0">
    <w:p w14:paraId="4D3A3EA1" w14:textId="77777777" w:rsidR="008D2C5D" w:rsidRDefault="008D2C5D" w:rsidP="00A3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D9F8" w14:textId="77777777" w:rsidR="00A3060A" w:rsidRDefault="00A3060A" w:rsidP="00A3060A">
    <w:pPr>
      <w:pStyle w:val="Header"/>
      <w:jc w:val="center"/>
    </w:pPr>
    <w:r>
      <w:rPr>
        <w:noProof/>
        <w:lang w:eastAsia="en-CA"/>
      </w:rPr>
      <w:drawing>
        <wp:inline distT="0" distB="0" distL="0" distR="0" wp14:anchorId="4345240C" wp14:editId="4E84B63A">
          <wp:extent cx="1628775" cy="6979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A_blue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7" cy="700968"/>
                  </a:xfrm>
                  <a:prstGeom prst="rect">
                    <a:avLst/>
                  </a:prstGeom>
                </pic:spPr>
              </pic:pic>
            </a:graphicData>
          </a:graphic>
        </wp:inline>
      </w:drawing>
    </w:r>
  </w:p>
  <w:p w14:paraId="0FA1C2AF" w14:textId="77777777" w:rsidR="00A3060A" w:rsidRPr="00A3060A" w:rsidRDefault="00A3060A" w:rsidP="00A3060A">
    <w:pPr>
      <w:pStyle w:val="Header"/>
      <w:jc w:val="center"/>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0B"/>
    <w:rsid w:val="001A3EEE"/>
    <w:rsid w:val="0027370B"/>
    <w:rsid w:val="002E6ED2"/>
    <w:rsid w:val="0046703E"/>
    <w:rsid w:val="00674C2D"/>
    <w:rsid w:val="00784EB8"/>
    <w:rsid w:val="007D69AE"/>
    <w:rsid w:val="00840731"/>
    <w:rsid w:val="008D2C5D"/>
    <w:rsid w:val="009C12FA"/>
    <w:rsid w:val="00A3060A"/>
    <w:rsid w:val="00A43F37"/>
    <w:rsid w:val="00AD0E7F"/>
    <w:rsid w:val="00AE3BD2"/>
    <w:rsid w:val="00BD4661"/>
    <w:rsid w:val="00C0708F"/>
    <w:rsid w:val="00C720F0"/>
    <w:rsid w:val="00CF1C07"/>
    <w:rsid w:val="00ED75A7"/>
    <w:rsid w:val="00F647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B79B7"/>
  <w15:docId w15:val="{7B5C2066-0727-4258-AE41-3FF8E92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60A"/>
    <w:pPr>
      <w:tabs>
        <w:tab w:val="center" w:pos="4680"/>
        <w:tab w:val="right" w:pos="9360"/>
      </w:tabs>
    </w:pPr>
  </w:style>
  <w:style w:type="character" w:customStyle="1" w:styleId="HeaderChar">
    <w:name w:val="Header Char"/>
    <w:basedOn w:val="DefaultParagraphFont"/>
    <w:link w:val="Header"/>
    <w:uiPriority w:val="99"/>
    <w:rsid w:val="00A3060A"/>
  </w:style>
  <w:style w:type="paragraph" w:styleId="Footer">
    <w:name w:val="footer"/>
    <w:basedOn w:val="Normal"/>
    <w:link w:val="FooterChar"/>
    <w:uiPriority w:val="99"/>
    <w:unhideWhenUsed/>
    <w:rsid w:val="00A3060A"/>
    <w:pPr>
      <w:tabs>
        <w:tab w:val="center" w:pos="4680"/>
        <w:tab w:val="right" w:pos="9360"/>
      </w:tabs>
    </w:pPr>
  </w:style>
  <w:style w:type="character" w:customStyle="1" w:styleId="FooterChar">
    <w:name w:val="Footer Char"/>
    <w:basedOn w:val="DefaultParagraphFont"/>
    <w:link w:val="Footer"/>
    <w:uiPriority w:val="99"/>
    <w:rsid w:val="00A3060A"/>
  </w:style>
  <w:style w:type="paragraph" w:customStyle="1" w:styleId="Default">
    <w:name w:val="Default"/>
    <w:rsid w:val="00A3060A"/>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A306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ry@bclacross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Gerry Van Beek</cp:lastModifiedBy>
  <cp:revision>2</cp:revision>
  <dcterms:created xsi:type="dcterms:W3CDTF">2020-11-07T23:13:00Z</dcterms:created>
  <dcterms:modified xsi:type="dcterms:W3CDTF">2020-11-07T23:13:00Z</dcterms:modified>
</cp:coreProperties>
</file>